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7403182" w:rsidR="007D3483" w:rsidRDefault="00B73B9D">
      <w:pPr>
        <w:rPr>
          <w:b/>
        </w:rPr>
      </w:pPr>
      <w:r>
        <w:rPr>
          <w:b/>
        </w:rPr>
        <w:t>Learning objectives</w:t>
      </w:r>
    </w:p>
    <w:p w14:paraId="00000002" w14:textId="77777777" w:rsidR="007D3483" w:rsidRDefault="00B73B9D">
      <w:pPr>
        <w:rPr>
          <w:i/>
        </w:rPr>
      </w:pPr>
      <w:r>
        <w:rPr>
          <w:i/>
        </w:rPr>
        <w:t>By the conclusion of this workshop you will be able to:</w:t>
      </w:r>
    </w:p>
    <w:p w14:paraId="00000003" w14:textId="77777777" w:rsidR="007D3483" w:rsidRDefault="007D3483"/>
    <w:p w14:paraId="00000004" w14:textId="5D81B6E6" w:rsidR="007D3483" w:rsidRDefault="00B73B9D">
      <w:pPr>
        <w:numPr>
          <w:ilvl w:val="0"/>
          <w:numId w:val="5"/>
        </w:numPr>
      </w:pPr>
      <w:r>
        <w:t>Understand the importance of data management in human subjects research</w:t>
      </w:r>
    </w:p>
    <w:p w14:paraId="7ABA38B7" w14:textId="02C68AB1" w:rsidR="0018294F" w:rsidRDefault="0018294F" w:rsidP="0018294F">
      <w:pPr>
        <w:numPr>
          <w:ilvl w:val="0"/>
          <w:numId w:val="5"/>
        </w:numPr>
      </w:pPr>
      <w:r>
        <w:t>Understand the concept of the data lifecycle, and name and describe its stages</w:t>
      </w:r>
    </w:p>
    <w:p w14:paraId="351789E1" w14:textId="3558037F" w:rsidR="0018294F" w:rsidRDefault="00B32C60" w:rsidP="0018294F">
      <w:pPr>
        <w:numPr>
          <w:ilvl w:val="0"/>
          <w:numId w:val="5"/>
        </w:numPr>
      </w:pPr>
      <w:r>
        <w:t>Identify the key ways in which issues of data management will affect research at the planning stage, during data collection, and after data collection is complete</w:t>
      </w:r>
    </w:p>
    <w:p w14:paraId="259128B6" w14:textId="1E6CFD09" w:rsidR="0018294F" w:rsidRDefault="0018294F">
      <w:pPr>
        <w:numPr>
          <w:ilvl w:val="0"/>
          <w:numId w:val="5"/>
        </w:numPr>
      </w:pPr>
      <w:r>
        <w:t>Define and understand the concept of confidentiality in human subjects research</w:t>
      </w:r>
    </w:p>
    <w:p w14:paraId="1810692E" w14:textId="01A8A100" w:rsidR="0018294F" w:rsidRDefault="0018294F">
      <w:pPr>
        <w:numPr>
          <w:ilvl w:val="0"/>
          <w:numId w:val="5"/>
        </w:numPr>
      </w:pPr>
      <w:r>
        <w:t>Incorporate information on confidentiality into an informed consent document</w:t>
      </w:r>
    </w:p>
    <w:p w14:paraId="00000008" w14:textId="77777777" w:rsidR="007D3483" w:rsidRDefault="007D3483"/>
    <w:p w14:paraId="00000009" w14:textId="77777777" w:rsidR="007D3483" w:rsidRDefault="007D3483"/>
    <w:p w14:paraId="0000000A" w14:textId="07E49BB1" w:rsidR="007D3483" w:rsidRDefault="00B73B9D">
      <w:pPr>
        <w:rPr>
          <w:u w:val="single"/>
        </w:rPr>
      </w:pPr>
      <w:r>
        <w:rPr>
          <w:u w:val="single"/>
        </w:rPr>
        <w:t>Evaluation questions for LO1</w:t>
      </w:r>
      <w:r w:rsidR="005C64E0">
        <w:rPr>
          <w:u w:val="single"/>
        </w:rPr>
        <w:t xml:space="preserve"> (</w:t>
      </w:r>
      <w:r w:rsidR="00A93174">
        <w:rPr>
          <w:u w:val="single"/>
        </w:rPr>
        <w:t>Canvas selects 2)</w:t>
      </w:r>
    </w:p>
    <w:p w14:paraId="2FF4ED9C" w14:textId="2807FA17" w:rsidR="00844AA0" w:rsidRPr="00C16D43" w:rsidRDefault="00D7755C" w:rsidP="00EF1644">
      <w:pPr>
        <w:pStyle w:val="ListParagraph"/>
        <w:numPr>
          <w:ilvl w:val="0"/>
          <w:numId w:val="7"/>
        </w:numPr>
        <w:rPr>
          <w:u w:val="single"/>
        </w:rPr>
      </w:pPr>
      <w:r w:rsidRPr="00C16D43">
        <w:t xml:space="preserve">A good data management </w:t>
      </w:r>
      <w:r w:rsidR="00D640CE" w:rsidRPr="00C16D43">
        <w:t>plan</w:t>
      </w:r>
    </w:p>
    <w:p w14:paraId="55120D42" w14:textId="5C25FA8E" w:rsidR="00D640CE" w:rsidRPr="00C16D43" w:rsidRDefault="008C3A88" w:rsidP="00EF1644">
      <w:pPr>
        <w:pStyle w:val="ListParagraph"/>
        <w:numPr>
          <w:ilvl w:val="1"/>
          <w:numId w:val="7"/>
        </w:numPr>
        <w:rPr>
          <w:u w:val="single"/>
        </w:rPr>
      </w:pPr>
      <w:r w:rsidRPr="00C16D43">
        <w:t xml:space="preserve">Should be </w:t>
      </w:r>
      <w:r w:rsidR="004E5EF0" w:rsidRPr="00C16D43">
        <w:t>directly linked to the purpose and methods of the research project (correct answer)</w:t>
      </w:r>
    </w:p>
    <w:p w14:paraId="380A1020" w14:textId="408B44DF" w:rsidR="004E5EF0" w:rsidRPr="00C16D43" w:rsidRDefault="008E2826" w:rsidP="00EF1644">
      <w:pPr>
        <w:pStyle w:val="ListParagraph"/>
        <w:numPr>
          <w:ilvl w:val="1"/>
          <w:numId w:val="7"/>
        </w:numPr>
        <w:rPr>
          <w:u w:val="single"/>
        </w:rPr>
      </w:pPr>
      <w:r w:rsidRPr="00C16D43">
        <w:t>Should ensure that data is never shared outside of the research team</w:t>
      </w:r>
    </w:p>
    <w:p w14:paraId="39DDFA93" w14:textId="176A846A" w:rsidR="008E2826" w:rsidRPr="00C16D43" w:rsidRDefault="00763E5F" w:rsidP="00EF1644">
      <w:pPr>
        <w:pStyle w:val="ListParagraph"/>
        <w:numPr>
          <w:ilvl w:val="1"/>
          <w:numId w:val="7"/>
        </w:numPr>
        <w:rPr>
          <w:u w:val="single"/>
        </w:rPr>
      </w:pPr>
      <w:r w:rsidRPr="00C16D43">
        <w:t xml:space="preserve">Should incorporate </w:t>
      </w:r>
      <w:r w:rsidR="00EF1644" w:rsidRPr="00C16D43">
        <w:t>aspects of both qualitative and quantitative data</w:t>
      </w:r>
    </w:p>
    <w:p w14:paraId="16BCE5FC" w14:textId="03B3B33E" w:rsidR="00EF1644" w:rsidRPr="00C16D43" w:rsidRDefault="00EF1644" w:rsidP="00643B3D">
      <w:pPr>
        <w:pStyle w:val="ListParagraph"/>
        <w:numPr>
          <w:ilvl w:val="1"/>
          <w:numId w:val="7"/>
        </w:numPr>
        <w:rPr>
          <w:u w:val="single"/>
        </w:rPr>
      </w:pPr>
      <w:r w:rsidRPr="00C16D43">
        <w:t>All of the above</w:t>
      </w:r>
    </w:p>
    <w:p w14:paraId="1FEFFBC9" w14:textId="79A8E8C7" w:rsidR="00643B3D" w:rsidRPr="00C16D43" w:rsidRDefault="00643B3D" w:rsidP="00643B3D">
      <w:pPr>
        <w:pStyle w:val="ListParagraph"/>
        <w:numPr>
          <w:ilvl w:val="0"/>
          <w:numId w:val="7"/>
        </w:numPr>
        <w:rPr>
          <w:u w:val="single"/>
        </w:rPr>
      </w:pPr>
      <w:r w:rsidRPr="00C16D43">
        <w:t>Which of the following is NOT a reason for developing a data management plan?</w:t>
      </w:r>
    </w:p>
    <w:p w14:paraId="5FF71ADE" w14:textId="77B745C3" w:rsidR="00643B3D" w:rsidRPr="00C16D43" w:rsidRDefault="00643B3D" w:rsidP="00643B3D">
      <w:pPr>
        <w:pStyle w:val="ListParagraph"/>
        <w:numPr>
          <w:ilvl w:val="1"/>
          <w:numId w:val="7"/>
        </w:numPr>
        <w:rPr>
          <w:u w:val="single"/>
        </w:rPr>
      </w:pPr>
      <w:r w:rsidRPr="00C16D43">
        <w:t>They are often required by the organizations and agencies that fund research</w:t>
      </w:r>
    </w:p>
    <w:p w14:paraId="4CFC53B5" w14:textId="18392682" w:rsidR="00643B3D" w:rsidRPr="00C16D43" w:rsidRDefault="00643B3D" w:rsidP="00643B3D">
      <w:pPr>
        <w:pStyle w:val="ListParagraph"/>
        <w:numPr>
          <w:ilvl w:val="1"/>
          <w:numId w:val="7"/>
        </w:numPr>
        <w:rPr>
          <w:u w:val="single"/>
        </w:rPr>
      </w:pPr>
      <w:r w:rsidRPr="00C16D43">
        <w:t>Human subjects data can contain personal information that could be compromised by hackers</w:t>
      </w:r>
    </w:p>
    <w:p w14:paraId="6386F881" w14:textId="1D4F589F" w:rsidR="00643B3D" w:rsidRPr="00C16D43" w:rsidRDefault="00E60E85" w:rsidP="00643B3D">
      <w:pPr>
        <w:pStyle w:val="ListParagraph"/>
        <w:numPr>
          <w:ilvl w:val="1"/>
          <w:numId w:val="7"/>
        </w:numPr>
        <w:rPr>
          <w:u w:val="single"/>
        </w:rPr>
      </w:pPr>
      <w:r w:rsidRPr="00C16D43">
        <w:t>A management plan will ensure that all data is destroyed by the end of the research project, as required by law (correct answer)</w:t>
      </w:r>
    </w:p>
    <w:p w14:paraId="08078D7A" w14:textId="7BDF6947" w:rsidR="00E60E85" w:rsidRPr="00C16D43" w:rsidRDefault="00A45C23" w:rsidP="00643B3D">
      <w:pPr>
        <w:pStyle w:val="ListParagraph"/>
        <w:numPr>
          <w:ilvl w:val="1"/>
          <w:numId w:val="7"/>
        </w:numPr>
        <w:rPr>
          <w:u w:val="single"/>
        </w:rPr>
      </w:pPr>
      <w:r w:rsidRPr="00C16D43">
        <w:t>They can help protect the intellectual property of the researchers</w:t>
      </w:r>
    </w:p>
    <w:p w14:paraId="44D6C40D" w14:textId="18216CDD" w:rsidR="00A45C23" w:rsidRPr="00C16D43" w:rsidRDefault="002C13C1" w:rsidP="00A45C23">
      <w:pPr>
        <w:pStyle w:val="ListParagraph"/>
        <w:numPr>
          <w:ilvl w:val="0"/>
          <w:numId w:val="7"/>
        </w:numPr>
        <w:rPr>
          <w:u w:val="single"/>
        </w:rPr>
      </w:pPr>
      <w:r w:rsidRPr="00C16D43">
        <w:t>T/F</w:t>
      </w:r>
      <w:r w:rsidR="00274FE7" w:rsidRPr="00C16D43">
        <w:t xml:space="preserve">: Federal law requires that all U.S. colleges and universities have identical policies </w:t>
      </w:r>
      <w:r w:rsidR="00843AB2" w:rsidRPr="00C16D43">
        <w:t>regarding the management of human subjects data (</w:t>
      </w:r>
      <w:r w:rsidR="00460040" w:rsidRPr="00C16D43">
        <w:t>False)</w:t>
      </w:r>
    </w:p>
    <w:p w14:paraId="555A14A7" w14:textId="2EC21D76" w:rsidR="00460040" w:rsidRPr="00C16D43" w:rsidRDefault="00D54E12" w:rsidP="00A45C23">
      <w:pPr>
        <w:pStyle w:val="ListParagraph"/>
        <w:numPr>
          <w:ilvl w:val="0"/>
          <w:numId w:val="7"/>
        </w:numPr>
        <w:rPr>
          <w:u w:val="single"/>
        </w:rPr>
      </w:pPr>
      <w:r w:rsidRPr="00C16D43">
        <w:t>T/F</w:t>
      </w:r>
      <w:r w:rsidR="00342287" w:rsidRPr="00C16D43">
        <w:t>: Data management plans are generally necessary only when requested by the research funder (False)</w:t>
      </w:r>
    </w:p>
    <w:p w14:paraId="67F10CD5" w14:textId="691C8E1A" w:rsidR="00342287" w:rsidRPr="00C16D43" w:rsidRDefault="0085548C" w:rsidP="00A45C23">
      <w:pPr>
        <w:pStyle w:val="ListParagraph"/>
        <w:numPr>
          <w:ilvl w:val="0"/>
          <w:numId w:val="7"/>
        </w:numPr>
        <w:rPr>
          <w:u w:val="single"/>
        </w:rPr>
      </w:pPr>
      <w:r w:rsidRPr="00C16D43">
        <w:t xml:space="preserve">T/F: Responsible conduct of research </w:t>
      </w:r>
      <w:r w:rsidR="00FC6D1C" w:rsidRPr="00C16D43">
        <w:t>requires adherence to both professional norms and ethnical principles in the conduct of research (True)</w:t>
      </w:r>
    </w:p>
    <w:p w14:paraId="3C80661E" w14:textId="24DA59C7" w:rsidR="00B32C60" w:rsidRPr="00C16D43" w:rsidRDefault="00B32C60">
      <w:pPr>
        <w:rPr>
          <w:u w:val="single"/>
        </w:rPr>
      </w:pPr>
    </w:p>
    <w:p w14:paraId="67B2E8B4" w14:textId="4582FE21" w:rsidR="00B32C60" w:rsidRPr="00C16D43" w:rsidRDefault="00B32C60">
      <w:pPr>
        <w:rPr>
          <w:u w:val="single"/>
        </w:rPr>
      </w:pPr>
      <w:r w:rsidRPr="00C16D43">
        <w:rPr>
          <w:u w:val="single"/>
        </w:rPr>
        <w:t>Evaluation questions for LO2</w:t>
      </w:r>
      <w:r w:rsidR="00A93174" w:rsidRPr="00C16D43">
        <w:rPr>
          <w:u w:val="single"/>
        </w:rPr>
        <w:t xml:space="preserve"> (Canvas selects 2)</w:t>
      </w:r>
    </w:p>
    <w:p w14:paraId="13FAC52D" w14:textId="6D346F77" w:rsidR="005E7CF7" w:rsidRPr="00C16D43" w:rsidRDefault="00821029" w:rsidP="005E7CF7">
      <w:pPr>
        <w:numPr>
          <w:ilvl w:val="0"/>
          <w:numId w:val="8"/>
        </w:numPr>
      </w:pPr>
      <w:r w:rsidRPr="00C16D43">
        <w:t>Destruction of data occurs at what stage of the data lifecycle?</w:t>
      </w:r>
    </w:p>
    <w:p w14:paraId="0FA50F1C" w14:textId="0523ABA0" w:rsidR="005E7CF7" w:rsidRPr="00C16D43" w:rsidRDefault="004B0F74" w:rsidP="005E7CF7">
      <w:pPr>
        <w:numPr>
          <w:ilvl w:val="1"/>
          <w:numId w:val="8"/>
        </w:numPr>
      </w:pPr>
      <w:r w:rsidRPr="00C16D43">
        <w:t>Plan and design</w:t>
      </w:r>
    </w:p>
    <w:p w14:paraId="447BC269" w14:textId="5C2D7DBD" w:rsidR="004B0F74" w:rsidRPr="00C16D43" w:rsidRDefault="004B0F74" w:rsidP="005E7CF7">
      <w:pPr>
        <w:numPr>
          <w:ilvl w:val="1"/>
          <w:numId w:val="8"/>
        </w:numPr>
      </w:pPr>
      <w:r w:rsidRPr="00C16D43">
        <w:t>Analyze and collaborate</w:t>
      </w:r>
    </w:p>
    <w:p w14:paraId="583DA934" w14:textId="762FD4A9" w:rsidR="004B0F74" w:rsidRPr="00C16D43" w:rsidRDefault="004B0F74" w:rsidP="005E7CF7">
      <w:pPr>
        <w:numPr>
          <w:ilvl w:val="1"/>
          <w:numId w:val="8"/>
        </w:numPr>
      </w:pPr>
      <w:r w:rsidRPr="00C16D43">
        <w:t>Evaluate and archive</w:t>
      </w:r>
      <w:r w:rsidR="000A0975" w:rsidRPr="00C16D43">
        <w:t xml:space="preserve"> (correct answer)</w:t>
      </w:r>
    </w:p>
    <w:p w14:paraId="704DD07F" w14:textId="54865524" w:rsidR="000A0975" w:rsidRPr="00C16D43" w:rsidRDefault="004B0F74" w:rsidP="000A0975">
      <w:pPr>
        <w:numPr>
          <w:ilvl w:val="1"/>
          <w:numId w:val="8"/>
        </w:numPr>
      </w:pPr>
      <w:r w:rsidRPr="00C16D43">
        <w:t>Access and reuse</w:t>
      </w:r>
    </w:p>
    <w:p w14:paraId="407D2CCE" w14:textId="22313F57" w:rsidR="000A0975" w:rsidRPr="00C16D43" w:rsidRDefault="00840D43" w:rsidP="000A0975">
      <w:pPr>
        <w:numPr>
          <w:ilvl w:val="0"/>
          <w:numId w:val="8"/>
        </w:numPr>
      </w:pPr>
      <w:r w:rsidRPr="00C16D43">
        <w:t>Creating metadata should occur at what stage of the data lifecycle</w:t>
      </w:r>
    </w:p>
    <w:p w14:paraId="5657BE0D" w14:textId="6A1E5B50" w:rsidR="00840D43" w:rsidRPr="00C16D43" w:rsidRDefault="00840D43" w:rsidP="00840D43">
      <w:pPr>
        <w:numPr>
          <w:ilvl w:val="1"/>
          <w:numId w:val="8"/>
        </w:numPr>
      </w:pPr>
      <w:r w:rsidRPr="00C16D43">
        <w:t>Plan and design (correct answer)</w:t>
      </w:r>
    </w:p>
    <w:p w14:paraId="29A201A0" w14:textId="1D46C45E" w:rsidR="00840D43" w:rsidRPr="00C16D43" w:rsidRDefault="00A32DD7" w:rsidP="00840D43">
      <w:pPr>
        <w:numPr>
          <w:ilvl w:val="1"/>
          <w:numId w:val="8"/>
        </w:numPr>
      </w:pPr>
      <w:r w:rsidRPr="00C16D43">
        <w:t>Collect and create</w:t>
      </w:r>
    </w:p>
    <w:p w14:paraId="3EE7FB27" w14:textId="0A705A07" w:rsidR="00A32DD7" w:rsidRPr="00C16D43" w:rsidRDefault="00A32DD7" w:rsidP="00840D43">
      <w:pPr>
        <w:numPr>
          <w:ilvl w:val="1"/>
          <w:numId w:val="8"/>
        </w:numPr>
      </w:pPr>
      <w:r w:rsidRPr="00C16D43">
        <w:t>Evaluate and archive</w:t>
      </w:r>
    </w:p>
    <w:p w14:paraId="133A771E" w14:textId="66008E4C" w:rsidR="00A32DD7" w:rsidRPr="00C16D43" w:rsidRDefault="00A32DD7" w:rsidP="00840D43">
      <w:pPr>
        <w:numPr>
          <w:ilvl w:val="1"/>
          <w:numId w:val="8"/>
        </w:numPr>
      </w:pPr>
      <w:r w:rsidRPr="00C16D43">
        <w:t>Share and disseminate</w:t>
      </w:r>
    </w:p>
    <w:p w14:paraId="0C528EEE" w14:textId="02635E18" w:rsidR="000E4B63" w:rsidRPr="00C16D43" w:rsidRDefault="000E4B63" w:rsidP="006E3B29">
      <w:pPr>
        <w:numPr>
          <w:ilvl w:val="0"/>
          <w:numId w:val="8"/>
        </w:numPr>
      </w:pPr>
      <w:r w:rsidRPr="00C16D43">
        <w:lastRenderedPageBreak/>
        <w:t xml:space="preserve">Which of the following actions </w:t>
      </w:r>
      <w:r w:rsidR="00C04FEF" w:rsidRPr="00C16D43">
        <w:t xml:space="preserve">does not </w:t>
      </w:r>
      <w:r w:rsidRPr="00C16D43">
        <w:t xml:space="preserve">occur during the </w:t>
      </w:r>
      <w:r w:rsidR="003634AA" w:rsidRPr="00C16D43">
        <w:t>plan &amp; design stage of the data lifecycle?</w:t>
      </w:r>
    </w:p>
    <w:p w14:paraId="3FBBE7AB" w14:textId="02B89C58" w:rsidR="003634AA" w:rsidRPr="00C16D43" w:rsidRDefault="003634AA" w:rsidP="003634AA">
      <w:pPr>
        <w:numPr>
          <w:ilvl w:val="1"/>
          <w:numId w:val="8"/>
        </w:numPr>
      </w:pPr>
      <w:r w:rsidRPr="00C16D43">
        <w:t>Creation of metadata</w:t>
      </w:r>
    </w:p>
    <w:p w14:paraId="7F528806" w14:textId="31198C35" w:rsidR="00E9506C" w:rsidRPr="00C16D43" w:rsidRDefault="000A1CF7" w:rsidP="003634AA">
      <w:pPr>
        <w:numPr>
          <w:ilvl w:val="1"/>
          <w:numId w:val="8"/>
        </w:numPr>
      </w:pPr>
      <w:r w:rsidRPr="00C16D43">
        <w:t>Data analysis (correct answer)</w:t>
      </w:r>
    </w:p>
    <w:p w14:paraId="3C24AD03" w14:textId="186CA0C9" w:rsidR="000A1CF7" w:rsidRPr="00C16D43" w:rsidRDefault="00C3341D" w:rsidP="003634AA">
      <w:pPr>
        <w:numPr>
          <w:ilvl w:val="1"/>
          <w:numId w:val="8"/>
        </w:numPr>
      </w:pPr>
      <w:r w:rsidRPr="00C16D43">
        <w:t>Development of data use agreements</w:t>
      </w:r>
    </w:p>
    <w:p w14:paraId="1A60FD5D" w14:textId="61F8793F" w:rsidR="00C3341D" w:rsidRPr="00C16D43" w:rsidRDefault="006B6384" w:rsidP="003634AA">
      <w:pPr>
        <w:numPr>
          <w:ilvl w:val="1"/>
          <w:numId w:val="8"/>
        </w:numPr>
      </w:pPr>
      <w:r w:rsidRPr="00C16D43">
        <w:t>Collaboration among the research team</w:t>
      </w:r>
    </w:p>
    <w:p w14:paraId="5AF0FC19" w14:textId="5F02DFDA" w:rsidR="00633E7F" w:rsidRPr="00C16D43" w:rsidRDefault="004B454E" w:rsidP="006E3B29">
      <w:pPr>
        <w:numPr>
          <w:ilvl w:val="0"/>
          <w:numId w:val="8"/>
        </w:numPr>
      </w:pPr>
      <w:r w:rsidRPr="00C16D43">
        <w:t xml:space="preserve">T/F: </w:t>
      </w:r>
      <w:r w:rsidR="00872002" w:rsidRPr="00C16D43">
        <w:t>Determining how you will analyze and disseminate d</w:t>
      </w:r>
      <w:r w:rsidRPr="00C16D43">
        <w:t>ata before that data is collected is considered an unethical research practice (False)</w:t>
      </w:r>
    </w:p>
    <w:p w14:paraId="73C3CA4F" w14:textId="0B4D2B2B" w:rsidR="003E1217" w:rsidRPr="00C16D43" w:rsidRDefault="004E2354" w:rsidP="004930D6">
      <w:pPr>
        <w:numPr>
          <w:ilvl w:val="0"/>
          <w:numId w:val="8"/>
        </w:numPr>
      </w:pPr>
      <w:r w:rsidRPr="00C16D43">
        <w:t xml:space="preserve">T/F: Being able to access and reuse data collected by other researchers is </w:t>
      </w:r>
      <w:r w:rsidR="004930D6" w:rsidRPr="00C16D43">
        <w:t>an important component of the research process (True)</w:t>
      </w:r>
    </w:p>
    <w:p w14:paraId="5C8F8B7F" w14:textId="09E77BF4" w:rsidR="00B32C60" w:rsidRPr="00C16D43" w:rsidRDefault="00B32C60">
      <w:pPr>
        <w:rPr>
          <w:u w:val="single"/>
        </w:rPr>
      </w:pPr>
    </w:p>
    <w:p w14:paraId="108AF9F0" w14:textId="36781A08" w:rsidR="00B32C60" w:rsidRPr="00C16D43" w:rsidRDefault="00B32C60">
      <w:pPr>
        <w:rPr>
          <w:u w:val="single"/>
        </w:rPr>
      </w:pPr>
      <w:r w:rsidRPr="00C16D43">
        <w:rPr>
          <w:u w:val="single"/>
        </w:rPr>
        <w:t>Evaluation questions for LO3</w:t>
      </w:r>
      <w:r w:rsidR="00A93174" w:rsidRPr="00C16D43">
        <w:rPr>
          <w:u w:val="single"/>
        </w:rPr>
        <w:t xml:space="preserve"> (Canvas selects 3</w:t>
      </w:r>
      <w:r w:rsidR="00B73B9D" w:rsidRPr="00C16D43">
        <w:rPr>
          <w:u w:val="single"/>
        </w:rPr>
        <w:t>)</w:t>
      </w:r>
    </w:p>
    <w:p w14:paraId="00725A9F" w14:textId="3B5F993C" w:rsidR="00224D70" w:rsidRPr="00C16D43" w:rsidRDefault="003E631A" w:rsidP="003E631A">
      <w:pPr>
        <w:pStyle w:val="ListParagraph"/>
        <w:numPr>
          <w:ilvl w:val="0"/>
          <w:numId w:val="11"/>
        </w:numPr>
      </w:pPr>
      <w:r w:rsidRPr="00C16D43">
        <w:t>Metadata describes</w:t>
      </w:r>
    </w:p>
    <w:p w14:paraId="5D866FC8" w14:textId="6757576F" w:rsidR="003E631A" w:rsidRPr="00C16D43" w:rsidRDefault="008A550B" w:rsidP="008A550B">
      <w:pPr>
        <w:pStyle w:val="ListParagraph"/>
        <w:numPr>
          <w:ilvl w:val="1"/>
          <w:numId w:val="11"/>
        </w:numPr>
      </w:pPr>
      <w:r w:rsidRPr="00C16D43">
        <w:t>The multiple different storage and encryption techniques that can be used to manage research data</w:t>
      </w:r>
    </w:p>
    <w:p w14:paraId="1CC22361" w14:textId="2327C4CD" w:rsidR="008A550B" w:rsidRPr="00C16D43" w:rsidRDefault="008A550B" w:rsidP="008A550B">
      <w:pPr>
        <w:pStyle w:val="ListParagraph"/>
        <w:numPr>
          <w:ilvl w:val="1"/>
          <w:numId w:val="11"/>
        </w:numPr>
      </w:pPr>
      <w:r w:rsidRPr="00C16D43">
        <w:t>The entire body of research data created over the lifecycle of a research project</w:t>
      </w:r>
    </w:p>
    <w:p w14:paraId="47B5B334" w14:textId="32C27547" w:rsidR="008A550B" w:rsidRPr="00C16D43" w:rsidRDefault="008A550B" w:rsidP="008A550B">
      <w:pPr>
        <w:pStyle w:val="ListParagraph"/>
        <w:numPr>
          <w:ilvl w:val="1"/>
          <w:numId w:val="11"/>
        </w:numPr>
      </w:pPr>
      <w:r w:rsidRPr="00C16D43">
        <w:t>Descriptive data that allow a more complete u</w:t>
      </w:r>
      <w:r w:rsidR="00D106D2" w:rsidRPr="00C16D43">
        <w:t>nderstanding of a dataset (correct answer)</w:t>
      </w:r>
    </w:p>
    <w:p w14:paraId="6919F68A" w14:textId="20225873" w:rsidR="00D106D2" w:rsidRPr="00C16D43" w:rsidRDefault="00D106D2" w:rsidP="008A550B">
      <w:pPr>
        <w:pStyle w:val="ListParagraph"/>
        <w:numPr>
          <w:ilvl w:val="1"/>
          <w:numId w:val="11"/>
        </w:numPr>
      </w:pPr>
      <w:r w:rsidRPr="00C16D43">
        <w:t>Human subjects data collected at a macro level (ie, county- or state-level data) rather than at a</w:t>
      </w:r>
      <w:r w:rsidR="001C41F1" w:rsidRPr="00C16D43">
        <w:t>n individual level.</w:t>
      </w:r>
    </w:p>
    <w:p w14:paraId="60A809B8" w14:textId="54486E5D" w:rsidR="006C1B51" w:rsidRPr="00C16D43" w:rsidRDefault="006C1B51" w:rsidP="006C1B51">
      <w:pPr>
        <w:pStyle w:val="ListParagraph"/>
        <w:numPr>
          <w:ilvl w:val="0"/>
          <w:numId w:val="11"/>
        </w:numPr>
      </w:pPr>
      <w:r w:rsidRPr="00C16D43">
        <w:t xml:space="preserve">Which of the following is NOT a typical </w:t>
      </w:r>
      <w:r w:rsidR="002A13B1" w:rsidRPr="00C16D43">
        <w:t>component of metadata documentation:</w:t>
      </w:r>
    </w:p>
    <w:p w14:paraId="79BEDA98" w14:textId="621D3978" w:rsidR="002A13B1" w:rsidRPr="00C16D43" w:rsidRDefault="002A13B1" w:rsidP="002A13B1">
      <w:pPr>
        <w:pStyle w:val="ListParagraph"/>
        <w:numPr>
          <w:ilvl w:val="1"/>
          <w:numId w:val="11"/>
        </w:numPr>
      </w:pPr>
      <w:r w:rsidRPr="00C16D43">
        <w:t>A list of pertinent institutional and federal policies (correct answer)</w:t>
      </w:r>
    </w:p>
    <w:p w14:paraId="1632AEB3" w14:textId="6EE4F9B0" w:rsidR="002A13B1" w:rsidRPr="00C16D43" w:rsidRDefault="00140AC1" w:rsidP="002A13B1">
      <w:pPr>
        <w:pStyle w:val="ListParagraph"/>
        <w:numPr>
          <w:ilvl w:val="1"/>
          <w:numId w:val="11"/>
        </w:numPr>
      </w:pPr>
      <w:r w:rsidRPr="00C16D43">
        <w:t>Description of the data structure</w:t>
      </w:r>
    </w:p>
    <w:p w14:paraId="614BC361" w14:textId="2CC78A28" w:rsidR="00140AC1" w:rsidRPr="00C16D43" w:rsidRDefault="00140AC1" w:rsidP="002A13B1">
      <w:pPr>
        <w:pStyle w:val="ListParagraph"/>
        <w:numPr>
          <w:ilvl w:val="1"/>
          <w:numId w:val="11"/>
        </w:numPr>
      </w:pPr>
      <w:r w:rsidRPr="00C16D43">
        <w:t>Who has access to the data and why</w:t>
      </w:r>
    </w:p>
    <w:p w14:paraId="7E0BECA8" w14:textId="47100D56" w:rsidR="00140AC1" w:rsidRPr="00C16D43" w:rsidRDefault="00140AC1" w:rsidP="002A13B1">
      <w:pPr>
        <w:pStyle w:val="ListParagraph"/>
        <w:numPr>
          <w:ilvl w:val="1"/>
          <w:numId w:val="11"/>
        </w:numPr>
      </w:pPr>
      <w:r w:rsidRPr="00C16D43">
        <w:t>Description of how the data were collected</w:t>
      </w:r>
    </w:p>
    <w:p w14:paraId="4DDC6A51" w14:textId="6BAFFD2D" w:rsidR="00C03A46" w:rsidRPr="00C16D43" w:rsidRDefault="003C194E" w:rsidP="00C03A46">
      <w:pPr>
        <w:pStyle w:val="ListParagraph"/>
        <w:numPr>
          <w:ilvl w:val="0"/>
          <w:numId w:val="11"/>
        </w:numPr>
      </w:pPr>
      <w:r w:rsidRPr="00C16D43">
        <w:t>A regulatory binder should contain:</w:t>
      </w:r>
    </w:p>
    <w:p w14:paraId="59909DCF" w14:textId="39A87105" w:rsidR="003C194E" w:rsidRPr="00C16D43" w:rsidRDefault="00A30895" w:rsidP="003C194E">
      <w:pPr>
        <w:pStyle w:val="ListParagraph"/>
        <w:numPr>
          <w:ilvl w:val="1"/>
          <w:numId w:val="11"/>
        </w:numPr>
      </w:pPr>
      <w:r w:rsidRPr="00C16D43">
        <w:t>All data collected by the project, in a secure format</w:t>
      </w:r>
    </w:p>
    <w:p w14:paraId="0E0499EC" w14:textId="78ED33E2" w:rsidR="00A30895" w:rsidRPr="00C16D43" w:rsidRDefault="00A30895" w:rsidP="003C194E">
      <w:pPr>
        <w:pStyle w:val="ListParagraph"/>
        <w:numPr>
          <w:ilvl w:val="1"/>
          <w:numId w:val="11"/>
        </w:numPr>
      </w:pPr>
      <w:r w:rsidRPr="00C16D43">
        <w:t xml:space="preserve">Training and other documents needed by the </w:t>
      </w:r>
      <w:r w:rsidR="004811EF" w:rsidRPr="00C16D43">
        <w:t>entire study team (correct answer)</w:t>
      </w:r>
    </w:p>
    <w:p w14:paraId="3EEC569E" w14:textId="56D30E33" w:rsidR="004811EF" w:rsidRPr="00C16D43" w:rsidRDefault="00122CFC" w:rsidP="003C194E">
      <w:pPr>
        <w:pStyle w:val="ListParagraph"/>
        <w:numPr>
          <w:ilvl w:val="1"/>
          <w:numId w:val="11"/>
        </w:numPr>
      </w:pPr>
      <w:r w:rsidRPr="00C16D43">
        <w:t>Quantitative research data, but never qualitative data</w:t>
      </w:r>
    </w:p>
    <w:p w14:paraId="79D4B1A9" w14:textId="2BD639E2" w:rsidR="00122CFC" w:rsidRPr="00C16D43" w:rsidRDefault="00483745" w:rsidP="003C194E">
      <w:pPr>
        <w:pStyle w:val="ListParagraph"/>
        <w:numPr>
          <w:ilvl w:val="1"/>
          <w:numId w:val="11"/>
        </w:numPr>
      </w:pPr>
      <w:r w:rsidRPr="00C16D43">
        <w:t>A complete collection of all federal regulations related to human subjects data</w:t>
      </w:r>
    </w:p>
    <w:p w14:paraId="54775F9A" w14:textId="397964AD" w:rsidR="008A68FE" w:rsidRPr="00C16D43" w:rsidRDefault="008A68FE" w:rsidP="008A68FE">
      <w:pPr>
        <w:pStyle w:val="ListParagraph"/>
        <w:numPr>
          <w:ilvl w:val="0"/>
          <w:numId w:val="11"/>
        </w:numPr>
      </w:pPr>
      <w:r w:rsidRPr="00C16D43">
        <w:t>A data dictionary is:</w:t>
      </w:r>
    </w:p>
    <w:p w14:paraId="01181F43" w14:textId="2025E063" w:rsidR="008A68FE" w:rsidRPr="00C16D43" w:rsidRDefault="00BD7BCA" w:rsidP="008A68FE">
      <w:pPr>
        <w:pStyle w:val="ListParagraph"/>
        <w:numPr>
          <w:ilvl w:val="1"/>
          <w:numId w:val="11"/>
        </w:numPr>
      </w:pPr>
      <w:r w:rsidRPr="00C16D43">
        <w:t>A complete list of everyone who is allowed to access some or all of the data</w:t>
      </w:r>
    </w:p>
    <w:p w14:paraId="681E0576" w14:textId="0C6CE6E8" w:rsidR="00BD7BCA" w:rsidRPr="00C16D43" w:rsidRDefault="00BD7BCA" w:rsidP="008A68FE">
      <w:pPr>
        <w:pStyle w:val="ListParagraph"/>
        <w:numPr>
          <w:ilvl w:val="1"/>
          <w:numId w:val="11"/>
        </w:numPr>
      </w:pPr>
      <w:r w:rsidRPr="00C16D43">
        <w:t>The original data that should not be modified or analyzed</w:t>
      </w:r>
    </w:p>
    <w:p w14:paraId="48E2FE7D" w14:textId="24441633" w:rsidR="00BD7BCA" w:rsidRPr="00C16D43" w:rsidRDefault="00173F4A" w:rsidP="008A68FE">
      <w:pPr>
        <w:pStyle w:val="ListParagraph"/>
        <w:numPr>
          <w:ilvl w:val="1"/>
          <w:numId w:val="11"/>
        </w:numPr>
      </w:pPr>
      <w:r w:rsidRPr="00C16D43">
        <w:t>A list of all relevant regulations that pertain to your study data</w:t>
      </w:r>
    </w:p>
    <w:p w14:paraId="63145E78" w14:textId="3F066E94" w:rsidR="00173F4A" w:rsidRPr="00C16D43" w:rsidRDefault="00457827" w:rsidP="008A68FE">
      <w:pPr>
        <w:pStyle w:val="ListParagraph"/>
        <w:numPr>
          <w:ilvl w:val="1"/>
          <w:numId w:val="11"/>
        </w:numPr>
      </w:pPr>
      <w:r w:rsidRPr="00C16D43">
        <w:t>An explanation of the variables, measurement units, and/or data types in your study data (correct answer)</w:t>
      </w:r>
    </w:p>
    <w:p w14:paraId="74CCEE9E" w14:textId="72FBBB9E" w:rsidR="006D6476" w:rsidRPr="00C16D43" w:rsidRDefault="006D6476" w:rsidP="006D6476">
      <w:pPr>
        <w:pStyle w:val="ListParagraph"/>
        <w:numPr>
          <w:ilvl w:val="0"/>
          <w:numId w:val="11"/>
        </w:numPr>
      </w:pPr>
      <w:r w:rsidRPr="00C16D43">
        <w:t xml:space="preserve">Data </w:t>
      </w:r>
      <w:r w:rsidR="00BD6635" w:rsidRPr="00C16D43">
        <w:t xml:space="preserve">is considered </w:t>
      </w:r>
      <w:r w:rsidR="00541B02" w:rsidRPr="00C16D43">
        <w:t>low disclosure risk if:</w:t>
      </w:r>
    </w:p>
    <w:p w14:paraId="3E598DEA" w14:textId="18B5958E" w:rsidR="00541B02" w:rsidRPr="00C16D43" w:rsidRDefault="00541B02" w:rsidP="00541B02">
      <w:pPr>
        <w:pStyle w:val="ListParagraph"/>
        <w:numPr>
          <w:ilvl w:val="1"/>
          <w:numId w:val="11"/>
        </w:numPr>
      </w:pPr>
      <w:r w:rsidRPr="00C16D43">
        <w:t xml:space="preserve">It does not </w:t>
      </w:r>
      <w:r w:rsidR="00173AE0" w:rsidRPr="00C16D43">
        <w:t>include the names of the research subjects</w:t>
      </w:r>
    </w:p>
    <w:p w14:paraId="09373025" w14:textId="7C7C7957" w:rsidR="00034717" w:rsidRPr="00C16D43" w:rsidRDefault="00404CFD" w:rsidP="00541B02">
      <w:pPr>
        <w:pStyle w:val="ListParagraph"/>
        <w:numPr>
          <w:ilvl w:val="1"/>
          <w:numId w:val="11"/>
        </w:numPr>
      </w:pPr>
      <w:r w:rsidRPr="00C16D43">
        <w:t xml:space="preserve">If disclosure of the data would not likely cause the research subjects any </w:t>
      </w:r>
      <w:r w:rsidR="00C90F81" w:rsidRPr="00C16D43">
        <w:t>risk or harm (correct answer)</w:t>
      </w:r>
    </w:p>
    <w:p w14:paraId="07D542E7" w14:textId="45C78647" w:rsidR="00173AE0" w:rsidRPr="00C16D43" w:rsidRDefault="00CD2A75" w:rsidP="00541B02">
      <w:pPr>
        <w:pStyle w:val="ListParagraph"/>
        <w:numPr>
          <w:ilvl w:val="1"/>
          <w:numId w:val="11"/>
        </w:numPr>
      </w:pPr>
      <w:r w:rsidRPr="00C16D43">
        <w:t>It is stored on a password protected computer</w:t>
      </w:r>
    </w:p>
    <w:p w14:paraId="1277269D" w14:textId="06A870D8" w:rsidR="00CD2A75" w:rsidRPr="00C16D43" w:rsidRDefault="00235F54" w:rsidP="00541B02">
      <w:pPr>
        <w:pStyle w:val="ListParagraph"/>
        <w:numPr>
          <w:ilvl w:val="1"/>
          <w:numId w:val="11"/>
        </w:numPr>
      </w:pPr>
      <w:r w:rsidRPr="00C16D43">
        <w:t>If the research subjects have</w:t>
      </w:r>
      <w:r w:rsidR="00034717" w:rsidRPr="00C16D43">
        <w:t xml:space="preserve"> signed an informed consent waiver</w:t>
      </w:r>
    </w:p>
    <w:p w14:paraId="06FDC53F" w14:textId="57A11867" w:rsidR="00C70853" w:rsidRPr="00C16D43" w:rsidRDefault="00C70853" w:rsidP="00C70853">
      <w:pPr>
        <w:pStyle w:val="ListParagraph"/>
        <w:numPr>
          <w:ilvl w:val="0"/>
          <w:numId w:val="11"/>
        </w:numPr>
      </w:pPr>
      <w:r w:rsidRPr="00C16D43">
        <w:t xml:space="preserve">Which of the following </w:t>
      </w:r>
      <w:r w:rsidR="00DE0C57" w:rsidRPr="00C16D43">
        <w:t>means would be best for storing high risk data?</w:t>
      </w:r>
    </w:p>
    <w:p w14:paraId="5A320082" w14:textId="7EE2AF79" w:rsidR="00DE0C57" w:rsidRPr="00C16D43" w:rsidRDefault="00DE0C57" w:rsidP="00DE0C57">
      <w:pPr>
        <w:pStyle w:val="ListParagraph"/>
        <w:numPr>
          <w:ilvl w:val="1"/>
          <w:numId w:val="11"/>
        </w:numPr>
      </w:pPr>
      <w:r w:rsidRPr="00C16D43">
        <w:t xml:space="preserve">A Box account </w:t>
      </w:r>
      <w:r w:rsidR="00166136" w:rsidRPr="00C16D43">
        <w:t>owned by your college or university (correct answer)</w:t>
      </w:r>
    </w:p>
    <w:p w14:paraId="59729EFB" w14:textId="5AE56A2F" w:rsidR="00166136" w:rsidRPr="00C16D43" w:rsidRDefault="00166136" w:rsidP="00DE0C57">
      <w:pPr>
        <w:pStyle w:val="ListParagraph"/>
        <w:numPr>
          <w:ilvl w:val="1"/>
          <w:numId w:val="11"/>
        </w:numPr>
      </w:pPr>
      <w:r w:rsidRPr="00C16D43">
        <w:lastRenderedPageBreak/>
        <w:t>A password protected computer</w:t>
      </w:r>
    </w:p>
    <w:p w14:paraId="7069C1F5" w14:textId="2E277D9E" w:rsidR="00166136" w:rsidRPr="00C16D43" w:rsidRDefault="00166136" w:rsidP="00DE0C57">
      <w:pPr>
        <w:pStyle w:val="ListParagraph"/>
        <w:numPr>
          <w:ilvl w:val="1"/>
          <w:numId w:val="11"/>
        </w:numPr>
      </w:pPr>
      <w:r w:rsidRPr="00C16D43">
        <w:t>A folder on Google docs shared only within the study team</w:t>
      </w:r>
    </w:p>
    <w:p w14:paraId="3C0AE97F" w14:textId="3816D8D8" w:rsidR="00166136" w:rsidRPr="00C16D43" w:rsidRDefault="00166136" w:rsidP="00DE0C57">
      <w:pPr>
        <w:pStyle w:val="ListParagraph"/>
        <w:numPr>
          <w:ilvl w:val="1"/>
          <w:numId w:val="11"/>
        </w:numPr>
      </w:pPr>
      <w:r w:rsidRPr="00C16D43">
        <w:t>None of the above are acceptable ways to store high risk data</w:t>
      </w:r>
    </w:p>
    <w:p w14:paraId="3EF46E6B" w14:textId="6195B966" w:rsidR="00CB5AA8" w:rsidRPr="00C16D43" w:rsidRDefault="00417A10" w:rsidP="00CB5AA8">
      <w:pPr>
        <w:pStyle w:val="ListParagraph"/>
        <w:numPr>
          <w:ilvl w:val="0"/>
          <w:numId w:val="11"/>
        </w:numPr>
      </w:pPr>
      <w:r w:rsidRPr="00C16D43">
        <w:t>T/F: A</w:t>
      </w:r>
      <w:r w:rsidR="00CB5AA8" w:rsidRPr="00C16D43">
        <w:t>ll members of the study team should have equal access to study data during all stages of the research (</w:t>
      </w:r>
      <w:r w:rsidRPr="00C16D43">
        <w:t>False)</w:t>
      </w:r>
    </w:p>
    <w:p w14:paraId="47F6744B" w14:textId="54055BCC" w:rsidR="00490B9E" w:rsidRPr="00C16D43" w:rsidRDefault="00BC09F8" w:rsidP="00CB5AA8">
      <w:pPr>
        <w:pStyle w:val="ListParagraph"/>
        <w:numPr>
          <w:ilvl w:val="0"/>
          <w:numId w:val="11"/>
        </w:numPr>
      </w:pPr>
      <w:r w:rsidRPr="00C16D43">
        <w:t xml:space="preserve">T/F: It is often appropriate for some data users to have access to only some of the </w:t>
      </w:r>
      <w:r w:rsidR="00D84D78" w:rsidRPr="00C16D43">
        <w:t>available research data (True)</w:t>
      </w:r>
    </w:p>
    <w:p w14:paraId="6C9F94B9" w14:textId="08A0F0FC" w:rsidR="00D76E90" w:rsidRPr="00C16D43" w:rsidRDefault="00D76E90" w:rsidP="00CB5AA8">
      <w:pPr>
        <w:pStyle w:val="ListParagraph"/>
        <w:numPr>
          <w:ilvl w:val="0"/>
          <w:numId w:val="11"/>
        </w:numPr>
      </w:pPr>
      <w:r w:rsidRPr="00C16D43">
        <w:t>T/F: Making a co</w:t>
      </w:r>
      <w:r w:rsidR="00221361" w:rsidRPr="00C16D43">
        <w:t>pies of your data is rarely allowed because it compromises data security (False)</w:t>
      </w:r>
    </w:p>
    <w:p w14:paraId="6C832A32" w14:textId="7EF6B653" w:rsidR="00B32C60" w:rsidRPr="00C16D43" w:rsidRDefault="00B32C60">
      <w:pPr>
        <w:rPr>
          <w:u w:val="single"/>
        </w:rPr>
      </w:pPr>
    </w:p>
    <w:p w14:paraId="59BD7939" w14:textId="4BEF95E1" w:rsidR="00B32C60" w:rsidRPr="00C16D43" w:rsidRDefault="00B32C60">
      <w:pPr>
        <w:rPr>
          <w:u w:val="single"/>
        </w:rPr>
      </w:pPr>
      <w:r w:rsidRPr="00C16D43">
        <w:rPr>
          <w:u w:val="single"/>
        </w:rPr>
        <w:t>Evaluation questions for LO4</w:t>
      </w:r>
      <w:r w:rsidR="00B73B9D" w:rsidRPr="00C16D43">
        <w:rPr>
          <w:u w:val="single"/>
        </w:rPr>
        <w:t xml:space="preserve"> (Canvas selects 3)</w:t>
      </w:r>
    </w:p>
    <w:p w14:paraId="6F6BB053" w14:textId="2F366CE0" w:rsidR="00D868BB" w:rsidRPr="00C16D43" w:rsidRDefault="00922946" w:rsidP="00B50C19">
      <w:pPr>
        <w:pStyle w:val="ListParagraph"/>
        <w:numPr>
          <w:ilvl w:val="0"/>
          <w:numId w:val="12"/>
        </w:numPr>
      </w:pPr>
      <w:r w:rsidRPr="00C16D43">
        <w:t xml:space="preserve">In which of the following situations </w:t>
      </w:r>
      <w:r w:rsidR="00F90B13" w:rsidRPr="00C16D43">
        <w:t>might a researcher be required to disclose confidential data</w:t>
      </w:r>
      <w:r w:rsidR="00DE4DB6" w:rsidRPr="00C16D43">
        <w:t>?</w:t>
      </w:r>
    </w:p>
    <w:p w14:paraId="093DE7BF" w14:textId="7F20D8A1" w:rsidR="00DE4DB6" w:rsidRPr="00C16D43" w:rsidRDefault="00F90B13" w:rsidP="00DE4DB6">
      <w:pPr>
        <w:pStyle w:val="ListParagraph"/>
        <w:numPr>
          <w:ilvl w:val="1"/>
          <w:numId w:val="12"/>
        </w:numPr>
      </w:pPr>
      <w:r w:rsidRPr="00C16D43">
        <w:t>The researcher wants to publish research findings in an academic journal that requires that data be made publicly available.</w:t>
      </w:r>
    </w:p>
    <w:p w14:paraId="72FB4F6D" w14:textId="27AE4501" w:rsidR="00DE4DB6" w:rsidRPr="00C16D43" w:rsidRDefault="002A47F2" w:rsidP="00DE4DB6">
      <w:pPr>
        <w:pStyle w:val="ListParagraph"/>
        <w:numPr>
          <w:ilvl w:val="1"/>
          <w:numId w:val="12"/>
        </w:numPr>
      </w:pPr>
      <w:r w:rsidRPr="00C16D43">
        <w:t xml:space="preserve">A </w:t>
      </w:r>
      <w:r w:rsidR="00895375" w:rsidRPr="00C16D43">
        <w:t xml:space="preserve">research subject is a student at the same university where the researcher works, and the university </w:t>
      </w:r>
      <w:r w:rsidRPr="00C16D43">
        <w:t>requests access to that student’s data.</w:t>
      </w:r>
    </w:p>
    <w:p w14:paraId="5185BE8B" w14:textId="55FBD7AC" w:rsidR="002A47F2" w:rsidRPr="00C16D43" w:rsidRDefault="002E22AC" w:rsidP="00DE4DB6">
      <w:pPr>
        <w:pStyle w:val="ListParagraph"/>
        <w:numPr>
          <w:ilvl w:val="1"/>
          <w:numId w:val="12"/>
        </w:numPr>
      </w:pPr>
      <w:r w:rsidRPr="00C16D43">
        <w:t xml:space="preserve">The research uncovers that </w:t>
      </w:r>
      <w:r w:rsidR="001B2932" w:rsidRPr="00C16D43">
        <w:t>one or more research subjects has engaged in an illegal activity (correct answer).</w:t>
      </w:r>
    </w:p>
    <w:p w14:paraId="3BA3CF22" w14:textId="3753951E" w:rsidR="001B2932" w:rsidRPr="00C16D43" w:rsidRDefault="001B2932" w:rsidP="00DE4DB6">
      <w:pPr>
        <w:pStyle w:val="ListParagraph"/>
        <w:numPr>
          <w:ilvl w:val="1"/>
          <w:numId w:val="12"/>
        </w:numPr>
      </w:pPr>
      <w:r w:rsidRPr="00C16D43">
        <w:t>None of the above.</w:t>
      </w:r>
    </w:p>
    <w:p w14:paraId="1C8C7625" w14:textId="58BD6239" w:rsidR="00277B98" w:rsidRPr="00C16D43" w:rsidRDefault="007E03F6" w:rsidP="00277B98">
      <w:pPr>
        <w:pStyle w:val="ListParagraph"/>
        <w:numPr>
          <w:ilvl w:val="0"/>
          <w:numId w:val="12"/>
        </w:numPr>
      </w:pPr>
      <w:r w:rsidRPr="00C16D43">
        <w:t xml:space="preserve">Which of the following is </w:t>
      </w:r>
      <w:r w:rsidR="001E75AC" w:rsidRPr="00C16D43">
        <w:t>NOT</w:t>
      </w:r>
      <w:r w:rsidRPr="00C16D43">
        <w:t xml:space="preserve"> </w:t>
      </w:r>
      <w:r w:rsidR="00BC103D" w:rsidRPr="00C16D43">
        <w:t>considered a breach of co</w:t>
      </w:r>
      <w:r w:rsidR="0032757E" w:rsidRPr="00C16D43">
        <w:t>nfidentiality when dealing with human subjects data:</w:t>
      </w:r>
    </w:p>
    <w:p w14:paraId="6EAD6640" w14:textId="70E8E253" w:rsidR="00E11422" w:rsidRPr="00C16D43" w:rsidRDefault="00DF1F38" w:rsidP="0032757E">
      <w:pPr>
        <w:pStyle w:val="ListParagraph"/>
        <w:numPr>
          <w:ilvl w:val="1"/>
          <w:numId w:val="12"/>
        </w:numPr>
      </w:pPr>
      <w:r w:rsidRPr="00C16D43">
        <w:t>A USB drive that contains encrypted participant information is lost or stolen (correct answer)</w:t>
      </w:r>
    </w:p>
    <w:p w14:paraId="313F89E8" w14:textId="4FD7EB9F" w:rsidR="001C41A4" w:rsidRPr="00C16D43" w:rsidRDefault="001C41A4" w:rsidP="0032757E">
      <w:pPr>
        <w:pStyle w:val="ListParagraph"/>
        <w:numPr>
          <w:ilvl w:val="1"/>
          <w:numId w:val="12"/>
        </w:numPr>
      </w:pPr>
      <w:r w:rsidRPr="00C16D43">
        <w:t xml:space="preserve">A laptop that contains participant </w:t>
      </w:r>
      <w:r w:rsidR="00FE11A2" w:rsidRPr="00C16D43">
        <w:t>information is lost or stolen</w:t>
      </w:r>
    </w:p>
    <w:p w14:paraId="497FA067" w14:textId="012B2169" w:rsidR="0032757E" w:rsidRPr="00C16D43" w:rsidRDefault="003D7F25" w:rsidP="0032757E">
      <w:pPr>
        <w:pStyle w:val="ListParagraph"/>
        <w:numPr>
          <w:ilvl w:val="1"/>
          <w:numId w:val="12"/>
        </w:numPr>
      </w:pPr>
      <w:r w:rsidRPr="00C16D43">
        <w:t>Placing a paper document including confidential data in a recycle bin</w:t>
      </w:r>
    </w:p>
    <w:p w14:paraId="15AFCD12" w14:textId="45DD5B90" w:rsidR="0037607F" w:rsidRPr="00C16D43" w:rsidRDefault="002E7E43" w:rsidP="00600663">
      <w:pPr>
        <w:pStyle w:val="ListParagraph"/>
        <w:numPr>
          <w:ilvl w:val="1"/>
          <w:numId w:val="12"/>
        </w:numPr>
      </w:pPr>
      <w:r w:rsidRPr="00C16D43">
        <w:t xml:space="preserve">Two members of the research </w:t>
      </w:r>
      <w:r w:rsidR="00605935" w:rsidRPr="00C16D43">
        <w:t>team share research data with each other over email.</w:t>
      </w:r>
    </w:p>
    <w:p w14:paraId="2A88AA3B" w14:textId="77777777" w:rsidR="00327A2E" w:rsidRPr="00C16D43" w:rsidRDefault="00327A2E" w:rsidP="00327A2E">
      <w:pPr>
        <w:pStyle w:val="ListParagraph"/>
        <w:numPr>
          <w:ilvl w:val="0"/>
          <w:numId w:val="12"/>
        </w:numPr>
      </w:pPr>
      <w:r w:rsidRPr="00C16D43">
        <w:t>Which of the following is NOT a necessary confidentiality consideration in a data management plan?</w:t>
      </w:r>
    </w:p>
    <w:p w14:paraId="57F75D64" w14:textId="77777777" w:rsidR="00327A2E" w:rsidRPr="00C16D43" w:rsidRDefault="00327A2E" w:rsidP="00327A2E">
      <w:pPr>
        <w:pStyle w:val="ListParagraph"/>
        <w:numPr>
          <w:ilvl w:val="1"/>
          <w:numId w:val="12"/>
        </w:numPr>
      </w:pPr>
      <w:r w:rsidRPr="00C16D43">
        <w:t>How often study data will be monitored.</w:t>
      </w:r>
    </w:p>
    <w:p w14:paraId="47C6BBDD" w14:textId="77777777" w:rsidR="00327A2E" w:rsidRPr="00C16D43" w:rsidRDefault="00327A2E" w:rsidP="00327A2E">
      <w:pPr>
        <w:pStyle w:val="ListParagraph"/>
        <w:numPr>
          <w:ilvl w:val="1"/>
          <w:numId w:val="12"/>
        </w:numPr>
      </w:pPr>
      <w:r w:rsidRPr="00C16D43">
        <w:t>Whether the data collected will include information that is legally classified as Protected Health Information (PHI).</w:t>
      </w:r>
    </w:p>
    <w:p w14:paraId="2E21F4C3" w14:textId="77777777" w:rsidR="00327A2E" w:rsidRPr="00C16D43" w:rsidRDefault="00327A2E" w:rsidP="00327A2E">
      <w:pPr>
        <w:pStyle w:val="ListParagraph"/>
        <w:numPr>
          <w:ilvl w:val="1"/>
          <w:numId w:val="12"/>
        </w:numPr>
      </w:pPr>
      <w:r w:rsidRPr="00C16D43">
        <w:t>Who will have access to the data after it has been completely deidentified.</w:t>
      </w:r>
    </w:p>
    <w:p w14:paraId="67B7B0C2" w14:textId="77777777" w:rsidR="00327A2E" w:rsidRPr="00C16D43" w:rsidRDefault="00327A2E" w:rsidP="00327A2E">
      <w:pPr>
        <w:pStyle w:val="ListParagraph"/>
        <w:numPr>
          <w:ilvl w:val="1"/>
          <w:numId w:val="12"/>
        </w:numPr>
      </w:pPr>
      <w:r w:rsidRPr="00C16D43">
        <w:t>Whether or not the participants will be U.S. citizens, who are entitled to different confidentiality rights than non-citizens (correct answer).</w:t>
      </w:r>
    </w:p>
    <w:p w14:paraId="0D04ED1A" w14:textId="77777777" w:rsidR="00327A2E" w:rsidRPr="00C16D43" w:rsidRDefault="00327A2E" w:rsidP="00327A2E">
      <w:pPr>
        <w:pStyle w:val="ListParagraph"/>
        <w:numPr>
          <w:ilvl w:val="0"/>
          <w:numId w:val="12"/>
        </w:numPr>
      </w:pPr>
      <w:r w:rsidRPr="00C16D43">
        <w:t>If your study includes collecting background data (such as demographic data or medical history) from research participants, the best practice is to:</w:t>
      </w:r>
    </w:p>
    <w:p w14:paraId="1108C422" w14:textId="77777777" w:rsidR="00327A2E" w:rsidRPr="00C16D43" w:rsidRDefault="00327A2E" w:rsidP="00327A2E">
      <w:pPr>
        <w:pStyle w:val="ListParagraph"/>
        <w:numPr>
          <w:ilvl w:val="1"/>
          <w:numId w:val="12"/>
        </w:numPr>
      </w:pPr>
      <w:r w:rsidRPr="00C16D43">
        <w:t>Collect as much background data as possible, even if you are not sure if you will need it, so you won’t risk violating the privacy of the participants by re-contacting them later on.</w:t>
      </w:r>
    </w:p>
    <w:p w14:paraId="1858FCFC" w14:textId="77777777" w:rsidR="00327A2E" w:rsidRPr="00C16D43" w:rsidRDefault="00327A2E" w:rsidP="00327A2E">
      <w:pPr>
        <w:pStyle w:val="ListParagraph"/>
        <w:numPr>
          <w:ilvl w:val="1"/>
          <w:numId w:val="12"/>
        </w:numPr>
      </w:pPr>
      <w:r w:rsidRPr="00C16D43">
        <w:t>Never collect any specific geographic data such as neighborhood of residence because such data high risk if disclosed.</w:t>
      </w:r>
    </w:p>
    <w:p w14:paraId="28EDFE9B" w14:textId="77777777" w:rsidR="00327A2E" w:rsidRPr="00C16D43" w:rsidRDefault="00327A2E" w:rsidP="00327A2E">
      <w:pPr>
        <w:pStyle w:val="ListParagraph"/>
        <w:numPr>
          <w:ilvl w:val="1"/>
          <w:numId w:val="12"/>
        </w:numPr>
      </w:pPr>
      <w:r w:rsidRPr="00C16D43">
        <w:t>Only collect background data in face to face surveys, never in online surveys.</w:t>
      </w:r>
    </w:p>
    <w:p w14:paraId="580E7EF3" w14:textId="515258EA" w:rsidR="00327A2E" w:rsidRPr="00C16D43" w:rsidRDefault="00327A2E" w:rsidP="00327A2E">
      <w:pPr>
        <w:pStyle w:val="ListParagraph"/>
        <w:numPr>
          <w:ilvl w:val="1"/>
          <w:numId w:val="12"/>
        </w:numPr>
      </w:pPr>
      <w:r w:rsidRPr="00C16D43">
        <w:lastRenderedPageBreak/>
        <w:t>Never collect background data unless you have a specific plan to use it an answering your research question (correct answer)</w:t>
      </w:r>
    </w:p>
    <w:p w14:paraId="2ACCD535" w14:textId="299838A4" w:rsidR="00327A2E" w:rsidRPr="00C16D43" w:rsidRDefault="00327A2E" w:rsidP="00327A2E">
      <w:pPr>
        <w:pStyle w:val="ListParagraph"/>
        <w:numPr>
          <w:ilvl w:val="0"/>
          <w:numId w:val="12"/>
        </w:numPr>
      </w:pPr>
      <w:r w:rsidRPr="00C16D43">
        <w:t>T/F: Confidentiality requires that human subjects data never be shared beyond the original research team (False)</w:t>
      </w:r>
    </w:p>
    <w:p w14:paraId="07E173A2" w14:textId="29E0A954" w:rsidR="00052D32" w:rsidRPr="00C16D43" w:rsidRDefault="00174716" w:rsidP="00B50C19">
      <w:pPr>
        <w:pStyle w:val="ListParagraph"/>
        <w:numPr>
          <w:ilvl w:val="0"/>
          <w:numId w:val="12"/>
        </w:numPr>
      </w:pPr>
      <w:r w:rsidRPr="00C16D43">
        <w:t>T/F: De-identifying study data is a means of protecting confidentiality</w:t>
      </w:r>
      <w:r w:rsidR="00D62F52" w:rsidRPr="00C16D43">
        <w:t xml:space="preserve"> (True)</w:t>
      </w:r>
    </w:p>
    <w:p w14:paraId="091E01F0" w14:textId="013E6FAE" w:rsidR="00D62F52" w:rsidRPr="00C16D43" w:rsidRDefault="001547F2" w:rsidP="00B50C19">
      <w:pPr>
        <w:pStyle w:val="ListParagraph"/>
        <w:numPr>
          <w:ilvl w:val="0"/>
          <w:numId w:val="12"/>
        </w:numPr>
      </w:pPr>
      <w:r w:rsidRPr="00C16D43">
        <w:t xml:space="preserve">T/F: Using a code </w:t>
      </w:r>
      <w:r w:rsidR="00570505" w:rsidRPr="00C16D43">
        <w:t>number to replace a research subject’s name when storing your data is not an effective means of protecting confidentiality (False)</w:t>
      </w:r>
    </w:p>
    <w:p w14:paraId="534F23E0" w14:textId="7767FDCB" w:rsidR="001C5607" w:rsidRPr="00C16D43" w:rsidRDefault="001C5607" w:rsidP="00B50C19">
      <w:pPr>
        <w:pStyle w:val="ListParagraph"/>
        <w:numPr>
          <w:ilvl w:val="0"/>
          <w:numId w:val="12"/>
        </w:numPr>
      </w:pPr>
      <w:r w:rsidRPr="00C16D43">
        <w:t xml:space="preserve">T/F: </w:t>
      </w:r>
      <w:r w:rsidR="0064000F" w:rsidRPr="00C16D43">
        <w:t xml:space="preserve">Researchers may not be able to promise confidentiality if it is likely that the research will uncover that </w:t>
      </w:r>
      <w:r w:rsidR="00512BD2" w:rsidRPr="00C16D43">
        <w:t>research subjects have been victims of abuse (True)</w:t>
      </w:r>
    </w:p>
    <w:p w14:paraId="1788924D" w14:textId="6D616006" w:rsidR="00B32C60" w:rsidRPr="00C16D43" w:rsidRDefault="00B32C60">
      <w:pPr>
        <w:rPr>
          <w:u w:val="single"/>
        </w:rPr>
      </w:pPr>
    </w:p>
    <w:p w14:paraId="4BADAE08" w14:textId="73F8B40D" w:rsidR="00B32C60" w:rsidRPr="00C16D43" w:rsidRDefault="00B32C60">
      <w:pPr>
        <w:rPr>
          <w:u w:val="single"/>
        </w:rPr>
      </w:pPr>
      <w:r w:rsidRPr="00C16D43">
        <w:rPr>
          <w:u w:val="single"/>
        </w:rPr>
        <w:t>Evaluation questions for LO5</w:t>
      </w:r>
      <w:r w:rsidR="00B73B9D" w:rsidRPr="00C16D43">
        <w:rPr>
          <w:u w:val="single"/>
        </w:rPr>
        <w:t xml:space="preserve"> (Canvas selects 2)</w:t>
      </w:r>
    </w:p>
    <w:p w14:paraId="1B667489" w14:textId="09685183" w:rsidR="006144CE" w:rsidRPr="00C16D43" w:rsidRDefault="006144CE" w:rsidP="00F04960">
      <w:pPr>
        <w:pStyle w:val="ListParagraph"/>
        <w:numPr>
          <w:ilvl w:val="0"/>
          <w:numId w:val="13"/>
        </w:numPr>
      </w:pPr>
      <w:r w:rsidRPr="00C16D43">
        <w:t>A consent form for research participants should include</w:t>
      </w:r>
      <w:r w:rsidR="00C0681A" w:rsidRPr="00C16D43">
        <w:t xml:space="preserve"> information about how the participant’s information will be:</w:t>
      </w:r>
    </w:p>
    <w:p w14:paraId="020BB28F" w14:textId="425D63F6" w:rsidR="00C0681A" w:rsidRPr="00C16D43" w:rsidRDefault="00C0681A" w:rsidP="00C0681A">
      <w:pPr>
        <w:pStyle w:val="ListParagraph"/>
        <w:numPr>
          <w:ilvl w:val="1"/>
          <w:numId w:val="13"/>
        </w:numPr>
      </w:pPr>
      <w:r w:rsidRPr="00C16D43">
        <w:t>Stored, protected, shared, and used</w:t>
      </w:r>
      <w:r w:rsidR="006629A0" w:rsidRPr="00C16D43">
        <w:t xml:space="preserve"> (</w:t>
      </w:r>
      <w:r w:rsidR="000342AD" w:rsidRPr="00C16D43">
        <w:t>correct answer)</w:t>
      </w:r>
    </w:p>
    <w:p w14:paraId="3DA47C4D" w14:textId="5F66686F" w:rsidR="00C0681A" w:rsidRPr="00C16D43" w:rsidRDefault="005E4A4A" w:rsidP="00C0681A">
      <w:pPr>
        <w:pStyle w:val="ListParagraph"/>
        <w:numPr>
          <w:ilvl w:val="1"/>
          <w:numId w:val="13"/>
        </w:numPr>
      </w:pPr>
      <w:r w:rsidRPr="00C16D43">
        <w:t>Stored, protected, and shared</w:t>
      </w:r>
    </w:p>
    <w:p w14:paraId="76C15B9D" w14:textId="38CAF9BB" w:rsidR="005E4A4A" w:rsidRPr="00C16D43" w:rsidRDefault="005E4A4A" w:rsidP="00C0681A">
      <w:pPr>
        <w:pStyle w:val="ListParagraph"/>
        <w:numPr>
          <w:ilvl w:val="1"/>
          <w:numId w:val="13"/>
        </w:numPr>
      </w:pPr>
      <w:r w:rsidRPr="00C16D43">
        <w:t xml:space="preserve">Protected, used, and </w:t>
      </w:r>
      <w:r w:rsidR="006629A0" w:rsidRPr="00C16D43">
        <w:t>de-identified</w:t>
      </w:r>
    </w:p>
    <w:p w14:paraId="5DDB58F8" w14:textId="58A22772" w:rsidR="006629A0" w:rsidRPr="00C16D43" w:rsidRDefault="006629A0" w:rsidP="00C0681A">
      <w:pPr>
        <w:pStyle w:val="ListParagraph"/>
        <w:numPr>
          <w:ilvl w:val="1"/>
          <w:numId w:val="13"/>
        </w:numPr>
      </w:pPr>
      <w:r w:rsidRPr="00C16D43">
        <w:t>Stored, de-identified, and destroyed</w:t>
      </w:r>
    </w:p>
    <w:p w14:paraId="3116E17C" w14:textId="25F74D8A" w:rsidR="00F04960" w:rsidRPr="00C16D43" w:rsidRDefault="00D13C23" w:rsidP="00F04960">
      <w:pPr>
        <w:pStyle w:val="ListParagraph"/>
        <w:numPr>
          <w:ilvl w:val="0"/>
          <w:numId w:val="13"/>
        </w:numPr>
      </w:pPr>
      <w:r w:rsidRPr="00C16D43">
        <w:t xml:space="preserve">Dr. Smith </w:t>
      </w:r>
      <w:r w:rsidR="007F5D97" w:rsidRPr="00C16D43">
        <w:t xml:space="preserve">wants to publish research findings in a journal that requires that </w:t>
      </w:r>
      <w:r w:rsidR="00E20342" w:rsidRPr="00C16D43">
        <w:t xml:space="preserve">study data be uploaded to a public data repository. </w:t>
      </w:r>
      <w:r w:rsidR="0029098A" w:rsidRPr="00C16D43">
        <w:t xml:space="preserve">When </w:t>
      </w:r>
      <w:r w:rsidR="009054FD" w:rsidRPr="00C16D43">
        <w:t xml:space="preserve">Dr. Smith collected her study data, she didn’t mention anything about using a data repository </w:t>
      </w:r>
      <w:r w:rsidR="00E767B0" w:rsidRPr="00C16D43">
        <w:t>in her informed consent forms</w:t>
      </w:r>
      <w:r w:rsidR="00A82F71" w:rsidRPr="00C16D43">
        <w:t>. What can Dr. Smith do?</w:t>
      </w:r>
    </w:p>
    <w:p w14:paraId="21F5AFC1" w14:textId="361D4C85" w:rsidR="00A82F71" w:rsidRPr="00C16D43" w:rsidRDefault="00A82F71" w:rsidP="00A82F71">
      <w:pPr>
        <w:pStyle w:val="ListParagraph"/>
        <w:numPr>
          <w:ilvl w:val="1"/>
          <w:numId w:val="13"/>
        </w:numPr>
      </w:pPr>
      <w:r w:rsidRPr="00C16D43">
        <w:t xml:space="preserve">Nothing. The original consent form is binding, </w:t>
      </w:r>
      <w:r w:rsidR="00436994" w:rsidRPr="00C16D43">
        <w:t xml:space="preserve">so the study data cannot be uploaded to a repository, and Dr. Smith cannot </w:t>
      </w:r>
      <w:r w:rsidR="00696475" w:rsidRPr="00C16D43">
        <w:t>publish in that journal.</w:t>
      </w:r>
    </w:p>
    <w:p w14:paraId="1D0D4F8E" w14:textId="130EC49F" w:rsidR="00696475" w:rsidRPr="00C16D43" w:rsidRDefault="00C26E62" w:rsidP="00A82F71">
      <w:pPr>
        <w:pStyle w:val="ListParagraph"/>
        <w:numPr>
          <w:ilvl w:val="1"/>
          <w:numId w:val="13"/>
        </w:numPr>
      </w:pPr>
      <w:r w:rsidRPr="00C16D43">
        <w:t xml:space="preserve">As long as the data are properly de-identified, then Dr. Smith is free to </w:t>
      </w:r>
      <w:r w:rsidR="002D08A1" w:rsidRPr="00C16D43">
        <w:t>put the data in a repository as requested by the journal.</w:t>
      </w:r>
    </w:p>
    <w:p w14:paraId="3899C55B" w14:textId="430925C8" w:rsidR="002D08A1" w:rsidRPr="00C16D43" w:rsidRDefault="002D08A1" w:rsidP="00A82F71">
      <w:pPr>
        <w:pStyle w:val="ListParagraph"/>
        <w:numPr>
          <w:ilvl w:val="1"/>
          <w:numId w:val="13"/>
        </w:numPr>
      </w:pPr>
      <w:r w:rsidRPr="00C16D43">
        <w:t xml:space="preserve">Dr. Smith should consider re-contacting the research participants to </w:t>
      </w:r>
      <w:r w:rsidR="00907FDF" w:rsidRPr="00C16D43">
        <w:t>inform them of her plans for the data and get an updated consent form</w:t>
      </w:r>
      <w:r w:rsidR="00E1004A" w:rsidRPr="00C16D43">
        <w:t xml:space="preserve"> (correct answer).</w:t>
      </w:r>
    </w:p>
    <w:p w14:paraId="1BAFE02C" w14:textId="241B3BBB" w:rsidR="00907FDF" w:rsidRPr="00C16D43" w:rsidRDefault="00E1004A" w:rsidP="00A82F71">
      <w:pPr>
        <w:pStyle w:val="ListParagraph"/>
        <w:numPr>
          <w:ilvl w:val="1"/>
          <w:numId w:val="13"/>
        </w:numPr>
      </w:pPr>
      <w:r w:rsidRPr="00C16D43">
        <w:t>Dr. Smith should contact the agency that funded the original data collection, as they will have the final say over what can be done with the data.</w:t>
      </w:r>
    </w:p>
    <w:p w14:paraId="43CF2D81" w14:textId="06868579" w:rsidR="007506C7" w:rsidRPr="00C16D43" w:rsidRDefault="003F3D17" w:rsidP="007506C7">
      <w:pPr>
        <w:pStyle w:val="ListParagraph"/>
        <w:numPr>
          <w:ilvl w:val="0"/>
          <w:numId w:val="13"/>
        </w:numPr>
      </w:pPr>
      <w:r w:rsidRPr="00C16D43">
        <w:t xml:space="preserve">T/F: </w:t>
      </w:r>
      <w:r w:rsidR="009B3212" w:rsidRPr="00C16D43">
        <w:t>Because an informed consent form is a legally binding document</w:t>
      </w:r>
      <w:r w:rsidRPr="00C16D43">
        <w:t>, it cannot be changed or updated if the research plans change. (False)</w:t>
      </w:r>
    </w:p>
    <w:p w14:paraId="71BB2DFF" w14:textId="3AE6F425" w:rsidR="00474883" w:rsidRPr="00C16D43" w:rsidRDefault="00474883" w:rsidP="007506C7">
      <w:pPr>
        <w:pStyle w:val="ListParagraph"/>
        <w:numPr>
          <w:ilvl w:val="0"/>
          <w:numId w:val="13"/>
        </w:numPr>
      </w:pPr>
      <w:r w:rsidRPr="00C16D43">
        <w:t xml:space="preserve">T/F: Informed consent is a process that is ongoing throughout the study, so a single signed consent form may not be </w:t>
      </w:r>
      <w:r w:rsidR="005C64E0" w:rsidRPr="00C16D43">
        <w:t>sufficient to protect confidentiality (True)</w:t>
      </w:r>
    </w:p>
    <w:p w14:paraId="64BCB210" w14:textId="3607EEF9" w:rsidR="00B32C60" w:rsidRDefault="00B32C60">
      <w:pPr>
        <w:rPr>
          <w:u w:val="single"/>
        </w:rPr>
      </w:pPr>
    </w:p>
    <w:p w14:paraId="2CEFFC6E" w14:textId="0DB3E45A" w:rsidR="00B32C60" w:rsidRDefault="00B32C60">
      <w:pPr>
        <w:rPr>
          <w:u w:val="single"/>
        </w:rPr>
      </w:pPr>
    </w:p>
    <w:p w14:paraId="494C02BF" w14:textId="77777777" w:rsidR="00B32C60" w:rsidRDefault="00B32C60">
      <w:pPr>
        <w:rPr>
          <w:u w:val="single"/>
        </w:rPr>
      </w:pPr>
    </w:p>
    <w:p w14:paraId="0000000B" w14:textId="77777777" w:rsidR="007D3483" w:rsidRDefault="007D3483"/>
    <w:p w14:paraId="00000019" w14:textId="77777777" w:rsidR="007D3483" w:rsidRDefault="007D3483">
      <w:pPr>
        <w:ind w:left="1440"/>
      </w:pPr>
    </w:p>
    <w:p w14:paraId="0000003B" w14:textId="77777777" w:rsidR="007D3483" w:rsidRDefault="007D3483">
      <w:pPr>
        <w:rPr>
          <w:u w:val="single"/>
        </w:rPr>
      </w:pPr>
    </w:p>
    <w:p w14:paraId="0000003C" w14:textId="77777777" w:rsidR="007D3483" w:rsidRDefault="007D3483">
      <w:pPr>
        <w:rPr>
          <w:u w:val="single"/>
        </w:rPr>
      </w:pPr>
    </w:p>
    <w:p w14:paraId="0000003D" w14:textId="77777777" w:rsidR="007D3483" w:rsidRDefault="007D3483"/>
    <w:sectPr w:rsidR="007D348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5F4"/>
    <w:multiLevelType w:val="multilevel"/>
    <w:tmpl w:val="7ABC15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4A1A16"/>
    <w:multiLevelType w:val="hybridMultilevel"/>
    <w:tmpl w:val="0B54D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320B0"/>
    <w:multiLevelType w:val="multilevel"/>
    <w:tmpl w:val="859E92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FFF2DD5"/>
    <w:multiLevelType w:val="multilevel"/>
    <w:tmpl w:val="7ABC15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A0E23C0"/>
    <w:multiLevelType w:val="multilevel"/>
    <w:tmpl w:val="7ABC15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A4E0A8A"/>
    <w:multiLevelType w:val="multilevel"/>
    <w:tmpl w:val="F6060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E866333"/>
    <w:multiLevelType w:val="multilevel"/>
    <w:tmpl w:val="B8E84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1B9106B"/>
    <w:multiLevelType w:val="multilevel"/>
    <w:tmpl w:val="7ABC15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22E3280"/>
    <w:multiLevelType w:val="multilevel"/>
    <w:tmpl w:val="3AAC4A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32E0A72"/>
    <w:multiLevelType w:val="hybridMultilevel"/>
    <w:tmpl w:val="D6E6B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63685"/>
    <w:multiLevelType w:val="multilevel"/>
    <w:tmpl w:val="7ABC15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EB24AEA"/>
    <w:multiLevelType w:val="multilevel"/>
    <w:tmpl w:val="7ABC15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F595B01"/>
    <w:multiLevelType w:val="multilevel"/>
    <w:tmpl w:val="FC54D2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11"/>
  </w:num>
  <w:num w:numId="11">
    <w:abstractNumId w:val="4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483"/>
    <w:rsid w:val="00023FB9"/>
    <w:rsid w:val="000262CB"/>
    <w:rsid w:val="000342AD"/>
    <w:rsid w:val="00034717"/>
    <w:rsid w:val="0004486D"/>
    <w:rsid w:val="00046251"/>
    <w:rsid w:val="00052D32"/>
    <w:rsid w:val="00081317"/>
    <w:rsid w:val="000A0975"/>
    <w:rsid w:val="000A1CF7"/>
    <w:rsid w:val="000C579E"/>
    <w:rsid w:val="000D0050"/>
    <w:rsid w:val="000E4B63"/>
    <w:rsid w:val="000F34B9"/>
    <w:rsid w:val="00122CFC"/>
    <w:rsid w:val="00135BCA"/>
    <w:rsid w:val="00140AC1"/>
    <w:rsid w:val="00147993"/>
    <w:rsid w:val="001547F2"/>
    <w:rsid w:val="00166136"/>
    <w:rsid w:val="00173AE0"/>
    <w:rsid w:val="00173F4A"/>
    <w:rsid w:val="00174716"/>
    <w:rsid w:val="0018294F"/>
    <w:rsid w:val="00193B89"/>
    <w:rsid w:val="001A399A"/>
    <w:rsid w:val="001B2932"/>
    <w:rsid w:val="001C1667"/>
    <w:rsid w:val="001C1A34"/>
    <w:rsid w:val="001C41A4"/>
    <w:rsid w:val="001C41F1"/>
    <w:rsid w:val="001C5607"/>
    <w:rsid w:val="001E690F"/>
    <w:rsid w:val="001E75AC"/>
    <w:rsid w:val="001F09D7"/>
    <w:rsid w:val="00217A26"/>
    <w:rsid w:val="00221361"/>
    <w:rsid w:val="00224D70"/>
    <w:rsid w:val="00235F54"/>
    <w:rsid w:val="00252CCC"/>
    <w:rsid w:val="00264324"/>
    <w:rsid w:val="002701F4"/>
    <w:rsid w:val="002747B0"/>
    <w:rsid w:val="00274FE7"/>
    <w:rsid w:val="00277B98"/>
    <w:rsid w:val="00282444"/>
    <w:rsid w:val="00287C04"/>
    <w:rsid w:val="0029098A"/>
    <w:rsid w:val="002A13B1"/>
    <w:rsid w:val="002A47F2"/>
    <w:rsid w:val="002B0B44"/>
    <w:rsid w:val="002B342E"/>
    <w:rsid w:val="002C13C1"/>
    <w:rsid w:val="002C4969"/>
    <w:rsid w:val="002D08A1"/>
    <w:rsid w:val="002D1CE2"/>
    <w:rsid w:val="002E00F7"/>
    <w:rsid w:val="002E22AC"/>
    <w:rsid w:val="002E7E43"/>
    <w:rsid w:val="00314898"/>
    <w:rsid w:val="0032757E"/>
    <w:rsid w:val="00327A2E"/>
    <w:rsid w:val="00331790"/>
    <w:rsid w:val="00342287"/>
    <w:rsid w:val="003634AA"/>
    <w:rsid w:val="0037607F"/>
    <w:rsid w:val="003876A9"/>
    <w:rsid w:val="003C194E"/>
    <w:rsid w:val="003D7F25"/>
    <w:rsid w:val="003E1217"/>
    <w:rsid w:val="003E631A"/>
    <w:rsid w:val="003F3D17"/>
    <w:rsid w:val="00404CFD"/>
    <w:rsid w:val="00417A10"/>
    <w:rsid w:val="0042529A"/>
    <w:rsid w:val="00436994"/>
    <w:rsid w:val="004466ED"/>
    <w:rsid w:val="00455B95"/>
    <w:rsid w:val="00457827"/>
    <w:rsid w:val="00460040"/>
    <w:rsid w:val="0046449B"/>
    <w:rsid w:val="00474172"/>
    <w:rsid w:val="00474883"/>
    <w:rsid w:val="004811EF"/>
    <w:rsid w:val="00483745"/>
    <w:rsid w:val="00485D7A"/>
    <w:rsid w:val="00490B9E"/>
    <w:rsid w:val="004930D6"/>
    <w:rsid w:val="00493EE8"/>
    <w:rsid w:val="004B0F74"/>
    <w:rsid w:val="004B454E"/>
    <w:rsid w:val="004D2225"/>
    <w:rsid w:val="004E2354"/>
    <w:rsid w:val="004E5EF0"/>
    <w:rsid w:val="005016AD"/>
    <w:rsid w:val="00512BD2"/>
    <w:rsid w:val="00523D6E"/>
    <w:rsid w:val="00541B02"/>
    <w:rsid w:val="00570505"/>
    <w:rsid w:val="00573E49"/>
    <w:rsid w:val="005A00A9"/>
    <w:rsid w:val="005A01E9"/>
    <w:rsid w:val="005A514F"/>
    <w:rsid w:val="005C64E0"/>
    <w:rsid w:val="005D5002"/>
    <w:rsid w:val="005E4A4A"/>
    <w:rsid w:val="005E7CF7"/>
    <w:rsid w:val="005E7E40"/>
    <w:rsid w:val="005F0329"/>
    <w:rsid w:val="00600663"/>
    <w:rsid w:val="00605935"/>
    <w:rsid w:val="006144CE"/>
    <w:rsid w:val="00633E7F"/>
    <w:rsid w:val="0064000F"/>
    <w:rsid w:val="00643B3D"/>
    <w:rsid w:val="00643DD2"/>
    <w:rsid w:val="00652B5B"/>
    <w:rsid w:val="0065316D"/>
    <w:rsid w:val="006557FD"/>
    <w:rsid w:val="006629A0"/>
    <w:rsid w:val="00665E96"/>
    <w:rsid w:val="006661A2"/>
    <w:rsid w:val="0067204C"/>
    <w:rsid w:val="0068193D"/>
    <w:rsid w:val="00696475"/>
    <w:rsid w:val="006B6384"/>
    <w:rsid w:val="006C1B51"/>
    <w:rsid w:val="006D6476"/>
    <w:rsid w:val="006E3B29"/>
    <w:rsid w:val="006E4BDA"/>
    <w:rsid w:val="006E5CC7"/>
    <w:rsid w:val="00704D20"/>
    <w:rsid w:val="00716FD3"/>
    <w:rsid w:val="00722487"/>
    <w:rsid w:val="007246CE"/>
    <w:rsid w:val="0073708F"/>
    <w:rsid w:val="007506C7"/>
    <w:rsid w:val="00763E5F"/>
    <w:rsid w:val="0078425A"/>
    <w:rsid w:val="00792970"/>
    <w:rsid w:val="007C2A71"/>
    <w:rsid w:val="007D3483"/>
    <w:rsid w:val="007E03F6"/>
    <w:rsid w:val="007F5D97"/>
    <w:rsid w:val="00812210"/>
    <w:rsid w:val="0082063A"/>
    <w:rsid w:val="00821029"/>
    <w:rsid w:val="008247EC"/>
    <w:rsid w:val="008368A3"/>
    <w:rsid w:val="00840D43"/>
    <w:rsid w:val="00843AB2"/>
    <w:rsid w:val="00844AA0"/>
    <w:rsid w:val="0085548C"/>
    <w:rsid w:val="00872002"/>
    <w:rsid w:val="008722D5"/>
    <w:rsid w:val="00895375"/>
    <w:rsid w:val="008A550B"/>
    <w:rsid w:val="008A68FE"/>
    <w:rsid w:val="008B3730"/>
    <w:rsid w:val="008B5326"/>
    <w:rsid w:val="008C3A88"/>
    <w:rsid w:val="008D2B75"/>
    <w:rsid w:val="008E2826"/>
    <w:rsid w:val="008F6B08"/>
    <w:rsid w:val="009054FD"/>
    <w:rsid w:val="00907FDF"/>
    <w:rsid w:val="00922946"/>
    <w:rsid w:val="00953155"/>
    <w:rsid w:val="00962FDB"/>
    <w:rsid w:val="00973EA6"/>
    <w:rsid w:val="00980D60"/>
    <w:rsid w:val="009B1931"/>
    <w:rsid w:val="009B3212"/>
    <w:rsid w:val="009C4779"/>
    <w:rsid w:val="00A30895"/>
    <w:rsid w:val="00A32DD7"/>
    <w:rsid w:val="00A407EB"/>
    <w:rsid w:val="00A44A08"/>
    <w:rsid w:val="00A45C23"/>
    <w:rsid w:val="00A56DCA"/>
    <w:rsid w:val="00A57D6F"/>
    <w:rsid w:val="00A82F71"/>
    <w:rsid w:val="00A93174"/>
    <w:rsid w:val="00AE648B"/>
    <w:rsid w:val="00B32C60"/>
    <w:rsid w:val="00B37020"/>
    <w:rsid w:val="00B50C19"/>
    <w:rsid w:val="00B73B9D"/>
    <w:rsid w:val="00B7536E"/>
    <w:rsid w:val="00B867FA"/>
    <w:rsid w:val="00B933E6"/>
    <w:rsid w:val="00B93714"/>
    <w:rsid w:val="00BB63A7"/>
    <w:rsid w:val="00BB765A"/>
    <w:rsid w:val="00BC09F8"/>
    <w:rsid w:val="00BC103D"/>
    <w:rsid w:val="00BD1F0F"/>
    <w:rsid w:val="00BD6635"/>
    <w:rsid w:val="00BD7BCA"/>
    <w:rsid w:val="00C03A46"/>
    <w:rsid w:val="00C04FEF"/>
    <w:rsid w:val="00C0681A"/>
    <w:rsid w:val="00C16D43"/>
    <w:rsid w:val="00C26E62"/>
    <w:rsid w:val="00C3341D"/>
    <w:rsid w:val="00C340EA"/>
    <w:rsid w:val="00C444F3"/>
    <w:rsid w:val="00C552F6"/>
    <w:rsid w:val="00C619F8"/>
    <w:rsid w:val="00C70853"/>
    <w:rsid w:val="00C81B47"/>
    <w:rsid w:val="00C83889"/>
    <w:rsid w:val="00C86D8A"/>
    <w:rsid w:val="00C90F81"/>
    <w:rsid w:val="00CB5AA8"/>
    <w:rsid w:val="00CB68FE"/>
    <w:rsid w:val="00CD2A75"/>
    <w:rsid w:val="00CD2D48"/>
    <w:rsid w:val="00CF0242"/>
    <w:rsid w:val="00D07D8D"/>
    <w:rsid w:val="00D106D2"/>
    <w:rsid w:val="00D13C23"/>
    <w:rsid w:val="00D216B3"/>
    <w:rsid w:val="00D35F4C"/>
    <w:rsid w:val="00D54E12"/>
    <w:rsid w:val="00D62F52"/>
    <w:rsid w:val="00D640CE"/>
    <w:rsid w:val="00D74452"/>
    <w:rsid w:val="00D76E90"/>
    <w:rsid w:val="00D7755C"/>
    <w:rsid w:val="00D82BA0"/>
    <w:rsid w:val="00D84D78"/>
    <w:rsid w:val="00D868BB"/>
    <w:rsid w:val="00DB6860"/>
    <w:rsid w:val="00DD7173"/>
    <w:rsid w:val="00DE0C57"/>
    <w:rsid w:val="00DE4DB6"/>
    <w:rsid w:val="00DF030B"/>
    <w:rsid w:val="00DF1F38"/>
    <w:rsid w:val="00E05623"/>
    <w:rsid w:val="00E05F4D"/>
    <w:rsid w:val="00E1004A"/>
    <w:rsid w:val="00E11422"/>
    <w:rsid w:val="00E20342"/>
    <w:rsid w:val="00E249E6"/>
    <w:rsid w:val="00E36FB8"/>
    <w:rsid w:val="00E60E85"/>
    <w:rsid w:val="00E64C06"/>
    <w:rsid w:val="00E767B0"/>
    <w:rsid w:val="00E9506C"/>
    <w:rsid w:val="00EA232E"/>
    <w:rsid w:val="00ED51B7"/>
    <w:rsid w:val="00EF1644"/>
    <w:rsid w:val="00F0414F"/>
    <w:rsid w:val="00F04960"/>
    <w:rsid w:val="00F37CA1"/>
    <w:rsid w:val="00F4130C"/>
    <w:rsid w:val="00F65182"/>
    <w:rsid w:val="00F85373"/>
    <w:rsid w:val="00F90B13"/>
    <w:rsid w:val="00FC19D1"/>
    <w:rsid w:val="00FC6D1C"/>
    <w:rsid w:val="00FE11A2"/>
    <w:rsid w:val="00FF2870"/>
    <w:rsid w:val="00FF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DB4CA"/>
  <w15:docId w15:val="{BE993BEC-2451-4060-9947-49858110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77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Hofmann</dc:creator>
  <cp:lastModifiedBy>Erin Hofmann</cp:lastModifiedBy>
  <cp:revision>89</cp:revision>
  <dcterms:created xsi:type="dcterms:W3CDTF">2022-08-31T22:05:00Z</dcterms:created>
  <dcterms:modified xsi:type="dcterms:W3CDTF">2023-08-16T03:33:00Z</dcterms:modified>
</cp:coreProperties>
</file>